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0CF0A" w14:textId="77777777" w:rsidR="00F36486" w:rsidRDefault="00B06581">
      <w:r>
        <w:rPr>
          <w:noProof/>
          <w:lang w:eastAsia="es-ES"/>
        </w:rPr>
        <w:drawing>
          <wp:inline distT="0" distB="0" distL="0" distR="0" wp14:anchorId="7CD0A185" wp14:editId="6AD163A6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3AB57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45F11A59" w14:textId="241DA0D2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7708FC">
        <w:rPr>
          <w:rFonts w:ascii="Times New Roman" w:hAnsi="Times New Roman" w:cs="Times New Roman"/>
        </w:rPr>
        <w:t xml:space="preserve"> </w:t>
      </w:r>
      <w:r w:rsidR="00F45066">
        <w:rPr>
          <w:rFonts w:ascii="Times New Roman" w:hAnsi="Times New Roman" w:cs="Times New Roman"/>
        </w:rPr>
        <w:t xml:space="preserve">Magalí Rey, </w:t>
      </w:r>
      <w:r w:rsidR="007708FC">
        <w:rPr>
          <w:rFonts w:ascii="Times New Roman" w:hAnsi="Times New Roman" w:cs="Times New Roman"/>
        </w:rPr>
        <w:t>Antonio Figueras</w:t>
      </w:r>
    </w:p>
    <w:p w14:paraId="4D8C97FB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7708FC">
        <w:rPr>
          <w:rFonts w:ascii="Times New Roman" w:hAnsi="Times New Roman" w:cs="Times New Roman"/>
        </w:rPr>
        <w:t xml:space="preserve"> Instituto de Investigaciones Marinas. CSIC</w:t>
      </w:r>
    </w:p>
    <w:p w14:paraId="25AF553F" w14:textId="59656948" w:rsidR="007708FC" w:rsidRDefault="000D459C" w:rsidP="007708FC">
      <w:pPr>
        <w:spacing w:after="0"/>
        <w:jc w:val="both"/>
        <w:rPr>
          <w:rFonts w:cs="Arial"/>
          <w:b/>
          <w:caps/>
          <w:noProof/>
          <w:sz w:val="32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F261A0">
        <w:rPr>
          <w:rFonts w:ascii="Times New Roman" w:hAnsi="Times New Roman" w:cs="Times New Roman"/>
          <w:b/>
          <w:caps/>
          <w:noProof/>
        </w:rPr>
        <w:t>GENOMICA DE</w:t>
      </w:r>
      <w:r w:rsidR="007708FC" w:rsidRPr="007708FC">
        <w:rPr>
          <w:rFonts w:ascii="Times New Roman" w:hAnsi="Times New Roman" w:cs="Times New Roman"/>
          <w:b/>
          <w:caps/>
          <w:noProof/>
        </w:rPr>
        <w:t xml:space="preserve"> péptidos </w:t>
      </w:r>
      <w:r w:rsidR="00D10B4F">
        <w:rPr>
          <w:rFonts w:ascii="Times New Roman" w:hAnsi="Times New Roman" w:cs="Times New Roman"/>
          <w:b/>
          <w:caps/>
          <w:noProof/>
        </w:rPr>
        <w:t>BIOACTIVOS</w:t>
      </w:r>
      <w:r w:rsidR="007708FC" w:rsidRPr="007708FC">
        <w:rPr>
          <w:rFonts w:ascii="Times New Roman" w:hAnsi="Times New Roman" w:cs="Times New Roman"/>
          <w:b/>
          <w:caps/>
          <w:noProof/>
        </w:rPr>
        <w:t xml:space="preserve"> </w:t>
      </w:r>
      <w:r w:rsidR="00F261A0">
        <w:rPr>
          <w:rFonts w:ascii="Times New Roman" w:hAnsi="Times New Roman" w:cs="Times New Roman"/>
          <w:b/>
          <w:caps/>
          <w:noProof/>
        </w:rPr>
        <w:t>MARINOS</w:t>
      </w:r>
      <w:r w:rsidR="00D10B4F">
        <w:rPr>
          <w:rFonts w:ascii="Times New Roman" w:hAnsi="Times New Roman" w:cs="Times New Roman"/>
          <w:b/>
          <w:caps/>
          <w:noProof/>
        </w:rPr>
        <w:t xml:space="preserve"> </w:t>
      </w:r>
    </w:p>
    <w:p w14:paraId="52661C4A" w14:textId="77777777" w:rsidR="000D459C" w:rsidRDefault="000D459C">
      <w:pPr>
        <w:rPr>
          <w:rFonts w:ascii="Times New Roman" w:hAnsi="Times New Roman" w:cs="Times New Roman"/>
        </w:rPr>
      </w:pPr>
    </w:p>
    <w:p w14:paraId="32582AE2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7B71FE6F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7DE8CCB7" wp14:editId="67027A98">
                <wp:extent cx="6140450" cy="2673350"/>
                <wp:effectExtent l="0" t="0" r="317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3B4CB" w14:textId="6A05A14E" w:rsidR="00F45066" w:rsidRDefault="007708FC" w:rsidP="007708F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El objetivo es emplear la información del genoma y de los transcriptomas de </w:t>
                            </w:r>
                            <w:r w:rsidR="00F261A0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especies marinas, por ejemplo el mejillón</w:t>
                            </w:r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,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que tenemos en nuestro grupo para profundizar en la variabilidad genética, transcriptómica y funcional de genes 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de la respueta inmune y péptidos bioactivos con </w:t>
                            </w:r>
                            <w:r w:rsidR="00F45066"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>potencial biotecnológico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>.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</w:t>
                            </w:r>
                            <w:bookmarkStart w:id="0" w:name="_Hlk82522850"/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>l estudiante se formará en análisis bioinformáticos a partir de estudios de secuenciaciones masivas</w:t>
                            </w:r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,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en</w:t>
                            </w:r>
                            <w:bookmarkEnd w:id="0"/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distintos aspectos de expresión de genes y también en estiudios de microbiomas asociados a los invertebrados marinos.</w:t>
                            </w:r>
                          </w:p>
                          <w:p w14:paraId="43E086BF" w14:textId="77777777" w:rsidR="00BF0A78" w:rsidRDefault="00BF0A7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86103C6" w14:textId="77777777" w:rsidR="00BF0A78" w:rsidRPr="00A3560F" w:rsidRDefault="00BF0A78" w:rsidP="00BF0A7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 persona que desee realizar el TFM en el marco de este proyecto también podrá realizar las prácticas externas si lo desea.</w:t>
                            </w:r>
                          </w:p>
                          <w:p w14:paraId="3724C331" w14:textId="77777777" w:rsidR="00BF0A78" w:rsidRPr="00A3560F" w:rsidRDefault="00BF0A7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E8CCB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6973B4CB" w14:textId="6A05A14E" w:rsidR="00F45066" w:rsidRDefault="007708FC" w:rsidP="007708FC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El objetivo es emplear la información del genoma y de los transcriptomas de </w:t>
                      </w:r>
                      <w:r w:rsidR="00F261A0">
                        <w:rPr>
                          <w:rFonts w:ascii="Times New Roman" w:hAnsi="Times New Roman" w:cs="Times New Roman"/>
                          <w:noProof/>
                        </w:rPr>
                        <w:t>especies marinas, por ejemplo el mejillón</w:t>
                      </w:r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,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que tenemos en nuestro grupo para profundizar en la variabilidad genética, transcriptómica y funcional de genes 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de la respueta inmune y péptidos bioactivos con </w:t>
                      </w:r>
                      <w:r w:rsidR="00F45066" w:rsidRPr="007708FC">
                        <w:rPr>
                          <w:rFonts w:ascii="Times New Roman" w:hAnsi="Times New Roman" w:cs="Times New Roman"/>
                          <w:noProof/>
                        </w:rPr>
                        <w:t>potencial biotecnológico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>.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</w:t>
                      </w:r>
                      <w:bookmarkStart w:id="1" w:name="_Hlk82522850"/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E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>l estudiante se formará en análisis bioinformáticos a partir de estudios de secuenciaciones masivas</w:t>
                      </w:r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,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 en</w:t>
                      </w:r>
                      <w:bookmarkEnd w:id="1"/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 distintos aspectos de expresión de genes y también en estiudios de microbiomas asociados a los invertebrados marinos.</w:t>
                      </w:r>
                    </w:p>
                    <w:p w14:paraId="43E086BF" w14:textId="77777777" w:rsidR="00BF0A78" w:rsidRDefault="00BF0A7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86103C6" w14:textId="77777777" w:rsidR="00BF0A78" w:rsidRPr="00A3560F" w:rsidRDefault="00BF0A78" w:rsidP="00BF0A7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 persona que desee realizar el TFM en el marco de este proyecto también podrá realizar las prácticas externas si lo desea.</w:t>
                      </w:r>
                    </w:p>
                    <w:p w14:paraId="3724C331" w14:textId="77777777" w:rsidR="00BF0A78" w:rsidRPr="00A3560F" w:rsidRDefault="00BF0A7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3ADC76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60BA2" wp14:editId="7F992DB3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B2119" w14:textId="1C46718E" w:rsidR="00903642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alumno aprenderá técnicas de análisis de secuencias</w:t>
                            </w:r>
                            <w:r w:rsidR="0032567C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así como ensayos funcionales basados en técnicas inmunológicas y celulares para caracterizar la función </w:t>
                            </w:r>
                            <w:r w:rsidR="00F45066">
                              <w:rPr>
                                <w:rFonts w:ascii="Times New Roman" w:hAnsi="Times New Roman"/>
                              </w:rPr>
                              <w:t>de péptidos bioactivos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52B17793" w14:textId="77777777" w:rsidR="007708FC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D4524C8" w14:textId="46CDBFCB" w:rsidR="007708FC" w:rsidRPr="00A3560F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Existen posibilidades de continuar este trabajo en una Tesis Doctoral, p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Times New Roman" w:hAnsi="Times New Roman"/>
                              </w:rPr>
                              <w:t>or lo que se valorará el expediente</w:t>
                            </w:r>
                            <w:r w:rsidR="00436983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60BA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14:paraId="147B2119" w14:textId="1C46718E" w:rsidR="00903642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alumno aprenderá técnicas de análisis de secuencias</w:t>
                      </w:r>
                      <w:r w:rsidR="0032567C">
                        <w:rPr>
                          <w:rFonts w:ascii="Times New Roman" w:hAnsi="Times New Roman"/>
                        </w:rPr>
                        <w:t>,</w:t>
                      </w:r>
                      <w:r>
                        <w:rPr>
                          <w:rFonts w:ascii="Times New Roman" w:hAnsi="Times New Roman"/>
                        </w:rPr>
                        <w:t xml:space="preserve"> así como ensayos funcionales basados en técnicas inmunológicas y celulares para caracterizar la función </w:t>
                      </w:r>
                      <w:r w:rsidR="00F45066">
                        <w:rPr>
                          <w:rFonts w:ascii="Times New Roman" w:hAnsi="Times New Roman"/>
                        </w:rPr>
                        <w:t>de péptidos bioactivos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52B17793" w14:textId="77777777" w:rsidR="007708FC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D4524C8" w14:textId="46CDBFCB" w:rsidR="007708FC" w:rsidRPr="00A3560F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Existen posibilidades de continuar este trabajo en una Tesis Doctoral, p</w:t>
                      </w:r>
                      <w:bookmarkStart w:id="2" w:name="_GoBack"/>
                      <w:bookmarkEnd w:id="2"/>
                      <w:r>
                        <w:rPr>
                          <w:rFonts w:ascii="Times New Roman" w:hAnsi="Times New Roman"/>
                        </w:rPr>
                        <w:t>or lo que se valorará el expediente</w:t>
                      </w:r>
                      <w:r w:rsidR="00436983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702889AF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5E36F137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2567C"/>
    <w:rsid w:val="00357B10"/>
    <w:rsid w:val="00436983"/>
    <w:rsid w:val="00692E7F"/>
    <w:rsid w:val="007708FC"/>
    <w:rsid w:val="00843FF1"/>
    <w:rsid w:val="008C7F0B"/>
    <w:rsid w:val="00903642"/>
    <w:rsid w:val="00A02126"/>
    <w:rsid w:val="00A3560F"/>
    <w:rsid w:val="00B06581"/>
    <w:rsid w:val="00BF0A78"/>
    <w:rsid w:val="00C33F38"/>
    <w:rsid w:val="00C7515D"/>
    <w:rsid w:val="00D10B4F"/>
    <w:rsid w:val="00F261A0"/>
    <w:rsid w:val="00F36486"/>
    <w:rsid w:val="00F4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D3762"/>
  <w15:docId w15:val="{82BE3708-3614-4546-AC48-6E050B4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P P G</cp:lastModifiedBy>
  <cp:revision>5</cp:revision>
  <dcterms:created xsi:type="dcterms:W3CDTF">2021-09-14T12:35:00Z</dcterms:created>
  <dcterms:modified xsi:type="dcterms:W3CDTF">2022-09-01T13:59:00Z</dcterms:modified>
</cp:coreProperties>
</file>